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E9036F4" w14:textId="77777777" w:rsidR="00BC1A17" w:rsidRDefault="00BC1A17">
      <w:pPr>
        <w:rPr>
          <w:rFonts w:ascii="Comic Sans MS" w:hAnsi="Comic Sans MS"/>
          <w:sz w:val="24"/>
          <w:szCs w:val="24"/>
        </w:rPr>
      </w:pPr>
    </w:p>
    <w:p w14:paraId="40F52EF8" w14:textId="77777777" w:rsidR="006A4B03" w:rsidRPr="00AF3B9B" w:rsidRDefault="006A4B03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lastRenderedPageBreak/>
        <w:t>DISCERNMENT</w:t>
      </w:r>
    </w:p>
    <w:p w14:paraId="1917C360" w14:textId="6BC57F96" w:rsidR="00A35E78" w:rsidRPr="00AF3B9B" w:rsidRDefault="00F14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Discernment is</w:t>
      </w:r>
      <w:r w:rsidR="00A35E78" w:rsidRPr="00AF3B9B">
        <w:rPr>
          <w:rFonts w:ascii="Comic Sans MS" w:hAnsi="Comic Sans MS"/>
          <w:sz w:val="24"/>
          <w:szCs w:val="24"/>
        </w:rPr>
        <w:t xml:space="preserve"> the ability to make good judgments</w:t>
      </w:r>
      <w:r w:rsidR="00E4269B" w:rsidRPr="00AF3B9B">
        <w:rPr>
          <w:rFonts w:ascii="Comic Sans MS" w:hAnsi="Comic Sans MS"/>
          <w:sz w:val="24"/>
          <w:szCs w:val="24"/>
        </w:rPr>
        <w:t xml:space="preserve">, </w:t>
      </w:r>
      <w:r w:rsidR="00ED1C86">
        <w:rPr>
          <w:rFonts w:ascii="Comic Sans MS" w:hAnsi="Comic Sans MS"/>
          <w:sz w:val="24"/>
          <w:szCs w:val="24"/>
        </w:rPr>
        <w:t>and</w:t>
      </w:r>
      <w:r w:rsidR="00617EC6">
        <w:rPr>
          <w:rFonts w:ascii="Comic Sans MS" w:hAnsi="Comic Sans MS"/>
          <w:sz w:val="24"/>
          <w:szCs w:val="24"/>
        </w:rPr>
        <w:t xml:space="preserve"> sometimes,</w:t>
      </w:r>
      <w:r w:rsidR="00ED1C86">
        <w:rPr>
          <w:rFonts w:ascii="Comic Sans MS" w:hAnsi="Comic Sans MS"/>
          <w:sz w:val="24"/>
          <w:szCs w:val="24"/>
        </w:rPr>
        <w:t xml:space="preserve"> </w:t>
      </w:r>
      <w:r w:rsidR="006635C4">
        <w:rPr>
          <w:rFonts w:ascii="Comic Sans MS" w:hAnsi="Comic Sans MS"/>
          <w:sz w:val="24"/>
          <w:szCs w:val="24"/>
        </w:rPr>
        <w:t>in this context</w:t>
      </w:r>
      <w:r w:rsidR="00FA4B3C">
        <w:rPr>
          <w:rFonts w:ascii="Comic Sans MS" w:hAnsi="Comic Sans MS"/>
          <w:sz w:val="24"/>
          <w:szCs w:val="24"/>
        </w:rPr>
        <w:t xml:space="preserve"> particularly</w:t>
      </w:r>
      <w:r w:rsidR="00ED1C86">
        <w:rPr>
          <w:rFonts w:ascii="Comic Sans MS" w:hAnsi="Comic Sans MS"/>
          <w:sz w:val="24"/>
          <w:szCs w:val="24"/>
        </w:rPr>
        <w:t>,</w:t>
      </w:r>
      <w:r w:rsidR="006635C4">
        <w:rPr>
          <w:rFonts w:ascii="Comic Sans MS" w:hAnsi="Comic Sans MS"/>
          <w:sz w:val="24"/>
          <w:szCs w:val="24"/>
        </w:rPr>
        <w:t xml:space="preserve"> </w:t>
      </w:r>
      <w:r w:rsidR="0011142F">
        <w:rPr>
          <w:rFonts w:ascii="Comic Sans MS" w:hAnsi="Comic Sans MS"/>
          <w:sz w:val="24"/>
          <w:szCs w:val="24"/>
        </w:rPr>
        <w:t xml:space="preserve">being able to differentiate </w:t>
      </w:r>
      <w:r w:rsidR="00E4269B" w:rsidRPr="00AF3B9B">
        <w:rPr>
          <w:rFonts w:ascii="Comic Sans MS" w:hAnsi="Comic Sans MS"/>
          <w:sz w:val="24"/>
          <w:szCs w:val="24"/>
        </w:rPr>
        <w:t>between good and evil spirits</w:t>
      </w:r>
      <w:r w:rsidR="00ED1C86">
        <w:rPr>
          <w:rFonts w:ascii="Comic Sans MS" w:hAnsi="Comic Sans MS"/>
          <w:sz w:val="24"/>
          <w:szCs w:val="24"/>
        </w:rPr>
        <w:t>.</w:t>
      </w:r>
    </w:p>
    <w:p w14:paraId="3FAF0734" w14:textId="0F8794F6" w:rsidR="00A35E78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example of discernment in the Old Testament is when Samuel thought that the priest Eli was calling him, but he eventually discerned that it was God.</w:t>
      </w:r>
      <w:r w:rsidR="00FA4B3C">
        <w:rPr>
          <w:rFonts w:ascii="Comic Sans MS" w:hAnsi="Comic Sans MS"/>
          <w:sz w:val="24"/>
          <w:szCs w:val="24"/>
        </w:rPr>
        <w:t xml:space="preserve">  (1 Samuel 3)</w:t>
      </w:r>
    </w:p>
    <w:p w14:paraId="38B41AC0" w14:textId="4BD323AF" w:rsidR="00094F86" w:rsidRDefault="00C213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Jesus always discerned whether people’s intentions were good or bad. He knew the Pharisees were trying to trap him</w:t>
      </w:r>
      <w:r w:rsidR="00FA4B3C">
        <w:rPr>
          <w:rFonts w:ascii="Comic Sans MS" w:hAnsi="Comic Sans MS"/>
          <w:sz w:val="24"/>
          <w:szCs w:val="24"/>
        </w:rPr>
        <w:t xml:space="preserve"> when they asked whether it was right to pay taxes to Caesar and </w:t>
      </w:r>
      <w:r w:rsidR="00E71E87">
        <w:rPr>
          <w:rFonts w:ascii="Comic Sans MS" w:hAnsi="Comic Sans MS"/>
          <w:sz w:val="24"/>
          <w:szCs w:val="24"/>
        </w:rPr>
        <w:t>he</w:t>
      </w:r>
      <w:r w:rsidR="00FA4B3C">
        <w:rPr>
          <w:rFonts w:ascii="Comic Sans MS" w:hAnsi="Comic Sans MS"/>
          <w:sz w:val="24"/>
          <w:szCs w:val="24"/>
        </w:rPr>
        <w:t xml:space="preserve"> replied</w:t>
      </w:r>
      <w:r w:rsidR="00617EC6">
        <w:rPr>
          <w:rFonts w:ascii="Comic Sans MS" w:hAnsi="Comic Sans MS"/>
          <w:sz w:val="24"/>
          <w:szCs w:val="24"/>
        </w:rPr>
        <w:t>,</w:t>
      </w:r>
      <w:r w:rsidR="00FA4B3C">
        <w:rPr>
          <w:rFonts w:ascii="Comic Sans MS" w:hAnsi="Comic Sans MS"/>
          <w:sz w:val="24"/>
          <w:szCs w:val="24"/>
        </w:rPr>
        <w:t xml:space="preserve"> “Give to Caesar what is Caesar’s and to God what is God’s”</w:t>
      </w:r>
      <w:r>
        <w:rPr>
          <w:rFonts w:ascii="Comic Sans MS" w:hAnsi="Comic Sans MS"/>
          <w:sz w:val="24"/>
          <w:szCs w:val="24"/>
        </w:rPr>
        <w:t xml:space="preserve">.  (Matthew 22 v </w:t>
      </w:r>
      <w:r w:rsidR="00617EC6">
        <w:rPr>
          <w:rFonts w:ascii="Comic Sans MS" w:hAnsi="Comic Sans MS"/>
          <w:sz w:val="24"/>
          <w:szCs w:val="24"/>
        </w:rPr>
        <w:t>15-22</w:t>
      </w:r>
      <w:r>
        <w:rPr>
          <w:rFonts w:ascii="Comic Sans MS" w:hAnsi="Comic Sans MS"/>
          <w:sz w:val="24"/>
          <w:szCs w:val="24"/>
        </w:rPr>
        <w:t xml:space="preserve">)  </w:t>
      </w:r>
    </w:p>
    <w:p w14:paraId="70730ED0" w14:textId="194441BF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213CC">
        <w:rPr>
          <w:rFonts w:ascii="Comic Sans MS" w:hAnsi="Comic Sans MS"/>
          <w:sz w:val="24"/>
          <w:szCs w:val="24"/>
        </w:rPr>
        <w:t>he apostle John wr</w:t>
      </w:r>
      <w:r w:rsidR="00617EC6">
        <w:rPr>
          <w:rFonts w:ascii="Comic Sans MS" w:hAnsi="Comic Sans MS"/>
          <w:sz w:val="24"/>
          <w:szCs w:val="24"/>
        </w:rPr>
        <w:t>ote</w:t>
      </w:r>
      <w:r w:rsidR="00C213CC">
        <w:rPr>
          <w:rFonts w:ascii="Comic Sans MS" w:hAnsi="Comic Sans MS"/>
          <w:sz w:val="24"/>
          <w:szCs w:val="24"/>
        </w:rPr>
        <w:t xml:space="preserve"> in his first letter, “</w:t>
      </w:r>
      <w:r>
        <w:rPr>
          <w:rFonts w:ascii="Comic Sans MS" w:hAnsi="Comic Sans MS"/>
          <w:sz w:val="24"/>
          <w:szCs w:val="24"/>
        </w:rPr>
        <w:t>De</w:t>
      </w:r>
      <w:r w:rsidR="00C213CC">
        <w:rPr>
          <w:rFonts w:ascii="Comic Sans MS" w:hAnsi="Comic Sans MS"/>
          <w:sz w:val="24"/>
          <w:szCs w:val="24"/>
        </w:rPr>
        <w:t xml:space="preserve">ar friends, do not believe every spirit, but test the spirits to see whether they are from </w:t>
      </w:r>
      <w:r>
        <w:rPr>
          <w:rFonts w:ascii="Comic Sans MS" w:hAnsi="Comic Sans MS"/>
          <w:sz w:val="24"/>
          <w:szCs w:val="24"/>
        </w:rPr>
        <w:t>G</w:t>
      </w:r>
      <w:r w:rsidR="00C213CC">
        <w:rPr>
          <w:rFonts w:ascii="Comic Sans MS" w:hAnsi="Comic Sans MS"/>
          <w:sz w:val="24"/>
          <w:szCs w:val="24"/>
        </w:rPr>
        <w:t>od, because many false prophets have gone out into the world.” (</w:t>
      </w:r>
      <w:r w:rsidR="0011142F">
        <w:rPr>
          <w:rFonts w:ascii="Comic Sans MS" w:hAnsi="Comic Sans MS"/>
          <w:sz w:val="24"/>
          <w:szCs w:val="24"/>
        </w:rPr>
        <w:t>1 John 4</w:t>
      </w:r>
      <w:r w:rsidR="00617EC6">
        <w:rPr>
          <w:rFonts w:ascii="Comic Sans MS" w:hAnsi="Comic Sans MS"/>
          <w:sz w:val="24"/>
          <w:szCs w:val="24"/>
        </w:rPr>
        <w:t xml:space="preserve"> v</w:t>
      </w:r>
      <w:r w:rsidR="0011142F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)</w:t>
      </w:r>
    </w:p>
    <w:p w14:paraId="090C4451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the Baptist discerned that Jesus was the Messiah when the Holy Spirit settled on him, like a dove.</w:t>
      </w:r>
    </w:p>
    <w:p w14:paraId="36A5898E" w14:textId="77777777" w:rsidR="00D72502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at Pentecost the</w:t>
      </w:r>
      <w:r w:rsidR="00ED1C86">
        <w:rPr>
          <w:rFonts w:ascii="Comic Sans MS" w:hAnsi="Comic Sans MS"/>
          <w:sz w:val="24"/>
          <w:szCs w:val="24"/>
        </w:rPr>
        <w:t xml:space="preserve"> disciples heard the sound</w:t>
      </w:r>
      <w:r w:rsidR="00D72502" w:rsidRPr="00AF3B9B">
        <w:rPr>
          <w:rFonts w:ascii="Comic Sans MS" w:hAnsi="Comic Sans MS"/>
          <w:sz w:val="24"/>
          <w:szCs w:val="24"/>
        </w:rPr>
        <w:t xml:space="preserve"> of rushing wind and</w:t>
      </w:r>
      <w:r w:rsidR="00ED1C86">
        <w:rPr>
          <w:rFonts w:ascii="Comic Sans MS" w:hAnsi="Comic Sans MS"/>
          <w:sz w:val="24"/>
          <w:szCs w:val="24"/>
        </w:rPr>
        <w:t xml:space="preserve"> saw</w:t>
      </w:r>
      <w:r w:rsidR="00D72502" w:rsidRPr="00AF3B9B">
        <w:rPr>
          <w:rFonts w:ascii="Comic Sans MS" w:hAnsi="Comic Sans MS"/>
          <w:sz w:val="24"/>
          <w:szCs w:val="24"/>
        </w:rPr>
        <w:t xml:space="preserve"> tongues of fire</w:t>
      </w:r>
      <w:r w:rsidR="00ED1C86">
        <w:rPr>
          <w:rFonts w:ascii="Comic Sans MS" w:hAnsi="Comic Sans MS"/>
          <w:sz w:val="24"/>
          <w:szCs w:val="24"/>
        </w:rPr>
        <w:t xml:space="preserve"> and they discerned the presence of the Holy Spirit.</w:t>
      </w:r>
    </w:p>
    <w:p w14:paraId="079AD3EC" w14:textId="076C8F85" w:rsidR="00A35E78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People </w:t>
      </w:r>
      <w:r w:rsidR="00921156">
        <w:rPr>
          <w:rFonts w:ascii="Comic Sans MS" w:hAnsi="Comic Sans MS"/>
          <w:sz w:val="24"/>
          <w:szCs w:val="24"/>
        </w:rPr>
        <w:t>sometimes experience</w:t>
      </w:r>
      <w:r>
        <w:rPr>
          <w:rFonts w:ascii="Comic Sans MS" w:hAnsi="Comic Sans MS"/>
          <w:sz w:val="24"/>
          <w:szCs w:val="24"/>
        </w:rPr>
        <w:t xml:space="preserve"> the gift of discernment through </w:t>
      </w:r>
      <w:r w:rsidR="00921156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senses.  They might see something in a different way or have a strange taste or smell. </w:t>
      </w:r>
      <w:r w:rsidR="00D72502" w:rsidRPr="00AF3B9B">
        <w:rPr>
          <w:rFonts w:ascii="Comic Sans MS" w:hAnsi="Comic Sans MS"/>
          <w:sz w:val="24"/>
          <w:szCs w:val="24"/>
        </w:rPr>
        <w:t xml:space="preserve">  </w:t>
      </w:r>
    </w:p>
    <w:p w14:paraId="59C0B536" w14:textId="77777777" w:rsidR="00ED1C86" w:rsidRPr="00AF3B9B" w:rsidRDefault="00ED1C86" w:rsidP="00ED1C8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   </w:t>
      </w:r>
    </w:p>
    <w:p w14:paraId="50F4C676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596E81A5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7F707C8A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966C607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6C7B2D1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0623BF37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246B58CE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26C1B4BC" w14:textId="77777777" w:rsidR="00BE1469" w:rsidRDefault="00BE1469">
      <w:pPr>
        <w:rPr>
          <w:rFonts w:ascii="Comic Sans MS" w:hAnsi="Comic Sans MS"/>
          <w:sz w:val="24"/>
          <w:szCs w:val="24"/>
        </w:rPr>
      </w:pPr>
    </w:p>
    <w:p w14:paraId="46E3EB6B" w14:textId="77777777" w:rsidR="00BE1469" w:rsidRDefault="00BE1469">
      <w:pPr>
        <w:rPr>
          <w:rFonts w:ascii="Comic Sans MS" w:hAnsi="Comic Sans MS"/>
          <w:sz w:val="24"/>
          <w:szCs w:val="24"/>
        </w:rPr>
      </w:pPr>
    </w:p>
    <w:p w14:paraId="30CB4FA6" w14:textId="77777777" w:rsidR="00BE1469" w:rsidRDefault="00BE1469">
      <w:pPr>
        <w:rPr>
          <w:rFonts w:ascii="Comic Sans MS" w:hAnsi="Comic Sans MS"/>
          <w:sz w:val="24"/>
          <w:szCs w:val="24"/>
        </w:rPr>
      </w:pPr>
    </w:p>
    <w:p w14:paraId="064B9935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D2BB3"/>
    <w:rsid w:val="009F548C"/>
    <w:rsid w:val="00A02BDB"/>
    <w:rsid w:val="00A35E78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67C36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12</cp:revision>
  <cp:lastPrinted>2020-05-07T08:55:00Z</cp:lastPrinted>
  <dcterms:created xsi:type="dcterms:W3CDTF">2020-04-17T13:21:00Z</dcterms:created>
  <dcterms:modified xsi:type="dcterms:W3CDTF">2020-05-20T13:11:00Z</dcterms:modified>
</cp:coreProperties>
</file>